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C" w:rsidRDefault="00ED6D3F" w:rsidP="0022147A">
      <w:pPr>
        <w:ind w:left="-737" w:right="-746" w:firstLine="567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  <w:lang w:val="en-CA" w:eastAsia="en-CA"/>
        </w:rPr>
        <w:drawing>
          <wp:inline distT="0" distB="0" distL="0" distR="0">
            <wp:extent cx="2148840" cy="586740"/>
            <wp:effectExtent l="19050" t="0" r="3810" b="0"/>
            <wp:docPr id="2" name="Picture 1" descr="C:\Users\wleslie\AppData\Roaming\OpenText\OTEdit\EC_entconnect\c2839501\2013 New Teacher Mentoring Project Header-BW-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eslie\AppData\Roaming\OpenText\OTEdit\EC_entconnect\c2839501\2013 New Teacher Mentoring Project Header-BW-High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75" w:rsidRPr="0019459C" w:rsidRDefault="00FC2975" w:rsidP="0022147A">
      <w:pPr>
        <w:ind w:left="-142"/>
        <w:rPr>
          <w:rFonts w:ascii="Arial Rounded MT Bold" w:hAnsi="Arial Rounded MT Bold"/>
          <w:b/>
          <w:sz w:val="36"/>
        </w:rPr>
      </w:pPr>
      <w:r w:rsidRPr="0019459C">
        <w:rPr>
          <w:rFonts w:ascii="Arial Rounded MT Bold" w:hAnsi="Arial Rounded MT Bold"/>
          <w:b/>
          <w:sz w:val="36"/>
        </w:rPr>
        <w:t>Mentoring Conversation Log</w:t>
      </w:r>
    </w:p>
    <w:p w:rsidR="00FC2975" w:rsidRDefault="00FC2975" w:rsidP="0022147A">
      <w:pPr>
        <w:ind w:left="-142"/>
        <w:rPr>
          <w:rFonts w:asciiTheme="majorHAnsi" w:hAnsiTheme="majorHAnsi"/>
          <w:b/>
        </w:rPr>
      </w:pPr>
    </w:p>
    <w:p w:rsidR="00FC2975" w:rsidRDefault="00FC2975" w:rsidP="0022147A">
      <w:pPr>
        <w:ind w:left="-142" w:right="-462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</w:t>
      </w:r>
      <w:proofErr w:type="gramStart"/>
      <w:r>
        <w:rPr>
          <w:rFonts w:asciiTheme="majorHAnsi" w:hAnsiTheme="majorHAnsi"/>
        </w:rPr>
        <w:t>_  Mentor</w:t>
      </w:r>
      <w:proofErr w:type="gramEnd"/>
      <w:r>
        <w:rPr>
          <w:rFonts w:asciiTheme="majorHAnsi" w:hAnsiTheme="majorHAnsi"/>
        </w:rPr>
        <w:t>: __________________________________  Date: __________________</w:t>
      </w:r>
      <w:r w:rsidR="0019459C">
        <w:rPr>
          <w:rFonts w:asciiTheme="majorHAnsi" w:hAnsiTheme="majorHAnsi"/>
        </w:rPr>
        <w:t>____</w:t>
      </w:r>
      <w:r w:rsidR="0022147A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</w:p>
    <w:p w:rsidR="00FC2975" w:rsidRDefault="00FC2975" w:rsidP="0022147A">
      <w:pPr>
        <w:ind w:left="-142"/>
        <w:rPr>
          <w:rFonts w:asciiTheme="majorHAnsi" w:hAnsiTheme="majorHAnsi"/>
        </w:rPr>
      </w:pPr>
    </w:p>
    <w:p w:rsidR="00FC2975" w:rsidRDefault="00FC2975" w:rsidP="0022147A">
      <w:pPr>
        <w:ind w:left="-142" w:right="-462"/>
        <w:rPr>
          <w:rFonts w:asciiTheme="majorHAnsi" w:hAnsiTheme="majorHAnsi"/>
        </w:rPr>
      </w:pPr>
      <w:r>
        <w:rPr>
          <w:rFonts w:asciiTheme="majorHAnsi" w:hAnsiTheme="majorHAnsi"/>
        </w:rPr>
        <w:t>Grade Level/Subject Area: _________________________________________________</w:t>
      </w:r>
      <w:proofErr w:type="gramStart"/>
      <w:r>
        <w:rPr>
          <w:rFonts w:asciiTheme="majorHAnsi" w:hAnsiTheme="majorHAnsi"/>
        </w:rPr>
        <w:t>_  School</w:t>
      </w:r>
      <w:proofErr w:type="gramEnd"/>
      <w:r>
        <w:rPr>
          <w:rFonts w:asciiTheme="majorHAnsi" w:hAnsiTheme="majorHAnsi"/>
        </w:rPr>
        <w:t>: _______________________</w:t>
      </w:r>
      <w:r w:rsidR="0019459C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</w:t>
      </w:r>
      <w:r w:rsidR="0022147A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FC2975" w:rsidRDefault="00FC2975" w:rsidP="0022147A">
      <w:pPr>
        <w:ind w:left="-142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Check all that apply:</w:t>
      </w:r>
    </w:p>
    <w:p w:rsidR="0019707A" w:rsidRDefault="00FC2975" w:rsidP="0022147A">
      <w:pPr>
        <w:tabs>
          <w:tab w:val="left" w:pos="3261"/>
          <w:tab w:val="left" w:pos="6663"/>
          <w:tab w:val="left" w:pos="10065"/>
        </w:tabs>
        <w:ind w:left="-142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__ </w:t>
      </w:r>
      <w:r w:rsidR="0019707A">
        <w:rPr>
          <w:rFonts w:asciiTheme="majorHAnsi" w:hAnsiTheme="majorHAnsi"/>
          <w:sz w:val="22"/>
        </w:rPr>
        <w:t>analyzing student work</w:t>
      </w:r>
      <w:r w:rsidR="0019707A">
        <w:rPr>
          <w:rFonts w:asciiTheme="majorHAnsi" w:hAnsiTheme="majorHAnsi"/>
          <w:sz w:val="22"/>
        </w:rPr>
        <w:tab/>
        <w:t>__ discussing</w:t>
      </w:r>
      <w:r w:rsidR="0019459C">
        <w:rPr>
          <w:rFonts w:asciiTheme="majorHAnsi" w:hAnsiTheme="majorHAnsi"/>
          <w:sz w:val="22"/>
        </w:rPr>
        <w:t xml:space="preserve"> </w:t>
      </w:r>
      <w:r w:rsidR="00CF6FB1">
        <w:rPr>
          <w:rFonts w:asciiTheme="majorHAnsi" w:hAnsiTheme="majorHAnsi"/>
          <w:sz w:val="22"/>
        </w:rPr>
        <w:t>specific</w:t>
      </w:r>
      <w:r w:rsidR="0019707A">
        <w:rPr>
          <w:rFonts w:asciiTheme="majorHAnsi" w:hAnsiTheme="majorHAnsi"/>
          <w:sz w:val="22"/>
        </w:rPr>
        <w:t xml:space="preserve"> </w:t>
      </w:r>
      <w:proofErr w:type="gramStart"/>
      <w:r w:rsidR="0019707A">
        <w:rPr>
          <w:rFonts w:asciiTheme="majorHAnsi" w:hAnsiTheme="majorHAnsi"/>
          <w:sz w:val="22"/>
        </w:rPr>
        <w:t>student</w:t>
      </w:r>
      <w:r w:rsidR="00CF6FB1">
        <w:rPr>
          <w:rFonts w:asciiTheme="majorHAnsi" w:hAnsiTheme="majorHAnsi"/>
          <w:sz w:val="22"/>
        </w:rPr>
        <w:t>s</w:t>
      </w:r>
      <w:proofErr w:type="gramEnd"/>
      <w:r w:rsidR="0019707A">
        <w:rPr>
          <w:rFonts w:asciiTheme="majorHAnsi" w:hAnsiTheme="majorHAnsi"/>
          <w:sz w:val="22"/>
        </w:rPr>
        <w:tab/>
        <w:t xml:space="preserve">__ observing </w:t>
      </w:r>
      <w:r w:rsidR="00CF6FB1">
        <w:rPr>
          <w:rFonts w:asciiTheme="majorHAnsi" w:hAnsiTheme="majorHAnsi"/>
          <w:sz w:val="22"/>
        </w:rPr>
        <w:t>colleagues teaching</w:t>
      </w:r>
      <w:r w:rsidR="0019707A">
        <w:rPr>
          <w:rFonts w:asciiTheme="majorHAnsi" w:hAnsiTheme="majorHAnsi"/>
          <w:sz w:val="22"/>
        </w:rPr>
        <w:tab/>
        <w:t>__ planning together</w:t>
      </w:r>
    </w:p>
    <w:p w:rsidR="0019707A" w:rsidRDefault="0019707A" w:rsidP="0022147A">
      <w:pPr>
        <w:tabs>
          <w:tab w:val="left" w:pos="3261"/>
          <w:tab w:val="left" w:pos="6663"/>
          <w:tab w:val="left" w:pos="10065"/>
        </w:tabs>
        <w:ind w:left="-142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__ discussing </w:t>
      </w:r>
      <w:r w:rsidR="00CF6FB1">
        <w:rPr>
          <w:rFonts w:asciiTheme="majorHAnsi" w:hAnsiTheme="majorHAnsi"/>
          <w:sz w:val="22"/>
        </w:rPr>
        <w:t>curriculum</w:t>
      </w:r>
      <w:r>
        <w:rPr>
          <w:rFonts w:asciiTheme="majorHAnsi" w:hAnsiTheme="majorHAnsi"/>
          <w:sz w:val="22"/>
        </w:rPr>
        <w:tab/>
        <w:t xml:space="preserve">__ communicating with </w:t>
      </w:r>
      <w:proofErr w:type="gramStart"/>
      <w:r>
        <w:rPr>
          <w:rFonts w:asciiTheme="majorHAnsi" w:hAnsiTheme="majorHAnsi"/>
          <w:sz w:val="22"/>
        </w:rPr>
        <w:t>parents</w:t>
      </w:r>
      <w:proofErr w:type="gramEnd"/>
      <w:r>
        <w:rPr>
          <w:rFonts w:asciiTheme="majorHAnsi" w:hAnsiTheme="majorHAnsi"/>
          <w:sz w:val="22"/>
        </w:rPr>
        <w:tab/>
        <w:t xml:space="preserve">__ </w:t>
      </w:r>
      <w:r w:rsidR="00CF6FB1">
        <w:rPr>
          <w:rFonts w:asciiTheme="majorHAnsi" w:hAnsiTheme="majorHAnsi"/>
          <w:sz w:val="22"/>
        </w:rPr>
        <w:t>discussing teaching strategies</w:t>
      </w:r>
      <w:r>
        <w:rPr>
          <w:rFonts w:asciiTheme="majorHAnsi" w:hAnsiTheme="majorHAnsi"/>
          <w:sz w:val="22"/>
        </w:rPr>
        <w:tab/>
        <w:t>__ providing resources</w:t>
      </w:r>
    </w:p>
    <w:p w:rsidR="0019707A" w:rsidRDefault="0019707A" w:rsidP="0022147A">
      <w:pPr>
        <w:tabs>
          <w:tab w:val="left" w:pos="3261"/>
          <w:tab w:val="left" w:pos="6663"/>
          <w:tab w:val="left" w:pos="10065"/>
        </w:tabs>
        <w:ind w:left="-142" w:right="-462"/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 xml:space="preserve">__ </w:t>
      </w:r>
      <w:r w:rsidR="008F7E33">
        <w:rPr>
          <w:rFonts w:asciiTheme="majorHAnsi" w:hAnsiTheme="majorHAnsi"/>
          <w:sz w:val="22"/>
        </w:rPr>
        <w:t xml:space="preserve">reviewing </w:t>
      </w:r>
      <w:r w:rsidR="0019459C">
        <w:rPr>
          <w:rFonts w:asciiTheme="majorHAnsi" w:hAnsiTheme="majorHAnsi"/>
          <w:sz w:val="22"/>
        </w:rPr>
        <w:t>P</w:t>
      </w:r>
      <w:r w:rsidR="008F7E33">
        <w:rPr>
          <w:rFonts w:asciiTheme="majorHAnsi" w:hAnsiTheme="majorHAnsi"/>
          <w:sz w:val="22"/>
        </w:rPr>
        <w:t>ro-</w:t>
      </w:r>
      <w:r w:rsidR="0019459C">
        <w:rPr>
          <w:rFonts w:asciiTheme="majorHAnsi" w:hAnsiTheme="majorHAnsi"/>
          <w:sz w:val="22"/>
        </w:rPr>
        <w:t>D</w:t>
      </w:r>
      <w:r w:rsidR="008F7E33">
        <w:rPr>
          <w:rFonts w:asciiTheme="majorHAnsi" w:hAnsiTheme="majorHAnsi"/>
          <w:sz w:val="22"/>
        </w:rPr>
        <w:t xml:space="preserve"> options</w:t>
      </w:r>
      <w:r>
        <w:rPr>
          <w:rFonts w:asciiTheme="majorHAnsi" w:hAnsiTheme="majorHAnsi"/>
          <w:sz w:val="22"/>
        </w:rPr>
        <w:tab/>
        <w:t xml:space="preserve">__ other: </w:t>
      </w:r>
      <w:r w:rsidRPr="0019707A"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>____________________</w:t>
      </w:r>
      <w:r w:rsidR="0019459C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</w:t>
      </w:r>
    </w:p>
    <w:p w:rsidR="0019707A" w:rsidRDefault="0019707A" w:rsidP="0022147A">
      <w:pPr>
        <w:tabs>
          <w:tab w:val="left" w:pos="3261"/>
          <w:tab w:val="left" w:pos="6663"/>
          <w:tab w:val="left" w:pos="10065"/>
        </w:tabs>
        <w:ind w:left="-142"/>
        <w:rPr>
          <w:rFonts w:asciiTheme="majorHAnsi" w:hAnsiTheme="majorHAnsi"/>
        </w:rPr>
      </w:pPr>
    </w:p>
    <w:tbl>
      <w:tblPr>
        <w:tblStyle w:val="TableGrid"/>
        <w:tblW w:w="13858" w:type="dxa"/>
        <w:tblLook w:val="00BF"/>
      </w:tblPr>
      <w:tblGrid>
        <w:gridCol w:w="6748"/>
        <w:gridCol w:w="7110"/>
      </w:tblGrid>
      <w:tr w:rsidR="0019707A" w:rsidTr="0019459C">
        <w:tc>
          <w:tcPr>
            <w:tcW w:w="6748" w:type="dxa"/>
          </w:tcPr>
          <w:p w:rsidR="0019707A" w:rsidRP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  <w:r w:rsidRPr="0019707A">
              <w:rPr>
                <w:rFonts w:asciiTheme="majorHAnsi" w:hAnsiTheme="majorHAnsi"/>
                <w:b/>
              </w:rPr>
              <w:t>What’s Working:</w:t>
            </w:r>
          </w:p>
        </w:tc>
        <w:tc>
          <w:tcPr>
            <w:tcW w:w="7110" w:type="dxa"/>
          </w:tcPr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Focus—Challenges—Concerns:</w:t>
            </w: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P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</w:tc>
      </w:tr>
      <w:tr w:rsidR="0019707A" w:rsidTr="0019459C">
        <w:trPr>
          <w:trHeight w:val="3004"/>
        </w:trPr>
        <w:tc>
          <w:tcPr>
            <w:tcW w:w="6748" w:type="dxa"/>
          </w:tcPr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Teacher’s Next Steps:</w:t>
            </w: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459C" w:rsidRDefault="0019459C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P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</w:tc>
        <w:tc>
          <w:tcPr>
            <w:tcW w:w="7110" w:type="dxa"/>
          </w:tcPr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Mentor’s Next Steps:</w:t>
            </w: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  <w:p w:rsidR="0019707A" w:rsidRPr="0019707A" w:rsidRDefault="0019707A" w:rsidP="0022147A">
            <w:pPr>
              <w:tabs>
                <w:tab w:val="left" w:pos="3261"/>
                <w:tab w:val="left" w:pos="6663"/>
                <w:tab w:val="left" w:pos="10065"/>
              </w:tabs>
              <w:ind w:left="-142"/>
              <w:rPr>
                <w:rFonts w:asciiTheme="majorHAnsi" w:hAnsiTheme="majorHAnsi"/>
                <w:b/>
              </w:rPr>
            </w:pPr>
          </w:p>
        </w:tc>
      </w:tr>
    </w:tbl>
    <w:p w:rsidR="0019459C" w:rsidRDefault="0019459C" w:rsidP="0019459C">
      <w:pPr>
        <w:rPr>
          <w:sz w:val="16"/>
          <w:szCs w:val="16"/>
        </w:rPr>
      </w:pPr>
    </w:p>
    <w:p w:rsidR="008F0E2D" w:rsidRPr="008D7C1A" w:rsidRDefault="00F415A0" w:rsidP="00EB1DA5">
      <w:pPr>
        <w:pStyle w:val="DocID"/>
      </w:pPr>
      <w:fldSimple w:instr=" FILENAME  \p  \* MERGEFORMAT ">
        <w:r w:rsidR="008F0E2D">
          <w:rPr>
            <w:noProof/>
          </w:rPr>
          <w:t>c2744451\Mentoring Conversation Log.docx</w:t>
        </w:r>
      </w:fldSimple>
    </w:p>
    <w:p w:rsidR="00FC2975" w:rsidRPr="008F0E2D" w:rsidRDefault="00EF2FF2" w:rsidP="0019459C">
      <w:pPr>
        <w:rPr>
          <w:rFonts w:ascii="Times New Roman" w:hAnsi="Times New Roman"/>
          <w:noProof/>
          <w:sz w:val="12"/>
          <w:szCs w:val="22"/>
        </w:rPr>
      </w:pPr>
      <w:r>
        <w:rPr>
          <w:rFonts w:ascii="Times New Roman" w:hAnsi="Times New Roman"/>
          <w:noProof/>
          <w:sz w:val="12"/>
          <w:szCs w:val="22"/>
        </w:rPr>
        <w:t>AD</w:t>
      </w:r>
      <w:r w:rsidR="0019459C" w:rsidRPr="008F0E2D">
        <w:rPr>
          <w:rFonts w:ascii="Times New Roman" w:hAnsi="Times New Roman"/>
          <w:noProof/>
          <w:sz w:val="12"/>
          <w:szCs w:val="22"/>
        </w:rPr>
        <w:t>/wl:tfeu</w:t>
      </w:r>
    </w:p>
    <w:sectPr w:rsidR="00FC2975" w:rsidRPr="008F0E2D" w:rsidSect="0022147A">
      <w:pgSz w:w="15840" w:h="12240" w:orient="landscape"/>
      <w:pgMar w:top="567" w:right="1134" w:bottom="851" w:left="119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02852"/>
    <w:multiLevelType w:val="hybridMultilevel"/>
    <w:tmpl w:val="1B8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C2975"/>
    <w:rsid w:val="0019459C"/>
    <w:rsid w:val="0019707A"/>
    <w:rsid w:val="0022147A"/>
    <w:rsid w:val="00477005"/>
    <w:rsid w:val="008F0E2D"/>
    <w:rsid w:val="008F7E33"/>
    <w:rsid w:val="00CF6FB1"/>
    <w:rsid w:val="00D820F1"/>
    <w:rsid w:val="00E913D2"/>
    <w:rsid w:val="00ED6D3F"/>
    <w:rsid w:val="00EF2FF2"/>
    <w:rsid w:val="00F415A0"/>
    <w:rsid w:val="00FC29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75"/>
    <w:pPr>
      <w:ind w:left="720"/>
      <w:contextualSpacing/>
    </w:pPr>
  </w:style>
  <w:style w:type="table" w:styleId="TableGrid">
    <w:name w:val="Table Grid"/>
    <w:basedOn w:val="TableNormal"/>
    <w:uiPriority w:val="59"/>
    <w:rsid w:val="00197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9C"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al"/>
    <w:qFormat/>
    <w:rsid w:val="008F0E2D"/>
    <w:rPr>
      <w:rFonts w:ascii="Times New Roman" w:hAnsi="Times New Roman"/>
      <w:sz w:val="1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Friend</dc:creator>
  <cp:keywords/>
  <cp:lastModifiedBy>Admin</cp:lastModifiedBy>
  <cp:revision>2</cp:revision>
  <dcterms:created xsi:type="dcterms:W3CDTF">2014-09-23T22:48:00Z</dcterms:created>
  <dcterms:modified xsi:type="dcterms:W3CDTF">2014-09-23T22:48:00Z</dcterms:modified>
</cp:coreProperties>
</file>